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098" w:rsidRPr="00E47020" w:rsidRDefault="00990E2E" w:rsidP="00E47020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47020">
        <w:rPr>
          <w:rFonts w:ascii="Arial" w:hAnsi="Arial" w:cs="Arial"/>
          <w:b/>
          <w:sz w:val="20"/>
          <w:szCs w:val="20"/>
        </w:rPr>
        <w:t xml:space="preserve">14° Certamen </w:t>
      </w:r>
      <w:proofErr w:type="spellStart"/>
      <w:r w:rsidRPr="00E47020">
        <w:rPr>
          <w:rFonts w:ascii="Arial" w:hAnsi="Arial" w:cs="Arial"/>
          <w:b/>
          <w:sz w:val="20"/>
          <w:szCs w:val="20"/>
          <w:u w:val="single"/>
        </w:rPr>
        <w:t>Varronianum</w:t>
      </w:r>
      <w:proofErr w:type="spellEnd"/>
      <w:r w:rsidRPr="00E47020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E47020">
        <w:rPr>
          <w:rFonts w:ascii="Arial" w:hAnsi="Arial" w:cs="Arial"/>
          <w:b/>
          <w:sz w:val="20"/>
          <w:szCs w:val="20"/>
          <w:u w:val="single"/>
        </w:rPr>
        <w:t>Reatinum</w:t>
      </w:r>
      <w:proofErr w:type="spellEnd"/>
      <w:r w:rsidRPr="00E47020">
        <w:rPr>
          <w:rFonts w:ascii="Arial" w:hAnsi="Arial" w:cs="Arial"/>
          <w:b/>
          <w:sz w:val="20"/>
          <w:szCs w:val="20"/>
        </w:rPr>
        <w:t xml:space="preserve"> (scadenza iscrizioni: 24 marzo 2018; consegna lavori sezione tecnico pratica: 31 marzo 2018)</w:t>
      </w:r>
    </w:p>
    <w:p w:rsidR="00990E2E" w:rsidRPr="00E47020" w:rsidRDefault="00990E2E" w:rsidP="00E4702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90E2E" w:rsidRPr="00E47020" w:rsidRDefault="00990E2E" w:rsidP="00E4702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47020">
        <w:rPr>
          <w:rFonts w:ascii="Arial" w:hAnsi="Arial" w:cs="Arial"/>
          <w:sz w:val="20"/>
          <w:szCs w:val="20"/>
        </w:rPr>
        <w:t>&gt;&gt; file “Varronianum2018_materiali.zip”</w:t>
      </w:r>
      <w:bookmarkStart w:id="0" w:name="_GoBack"/>
      <w:bookmarkEnd w:id="0"/>
    </w:p>
    <w:sectPr w:rsidR="00990E2E" w:rsidRPr="00E470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2E"/>
    <w:rsid w:val="00803098"/>
    <w:rsid w:val="00990E2E"/>
    <w:rsid w:val="00E4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2018-02-21T17:04:00Z</dcterms:created>
  <dcterms:modified xsi:type="dcterms:W3CDTF">2018-02-21T17:10:00Z</dcterms:modified>
</cp:coreProperties>
</file>