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E9F" w:rsidRDefault="00F02512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Allegato 3 – PROGETTO FORMATIVO</w:t>
      </w:r>
    </w:p>
    <w:p w:rsidR="00AF6E9F" w:rsidRDefault="00955181">
      <w:pPr>
        <w:spacing w:after="360"/>
        <w:ind w:left="142"/>
        <w:jc w:val="right"/>
        <w:rPr>
          <w:sz w:val="24"/>
          <w:szCs w:val="24"/>
        </w:rPr>
      </w:pPr>
      <w:r>
        <w:rPr>
          <w:sz w:val="24"/>
          <w:szCs w:val="24"/>
        </w:rPr>
        <w:t>Al Dirigente Scolastico dell’I.C. Nori de’ Nobili</w:t>
      </w:r>
    </w:p>
    <w:p w:rsidR="00AF6E9F" w:rsidRDefault="00F02512">
      <w:pPr>
        <w:spacing w:after="200" w:line="276" w:lineRule="auto"/>
        <w:ind w:left="140"/>
        <w:jc w:val="right"/>
        <w:rPr>
          <w:b/>
          <w:sz w:val="24"/>
          <w:szCs w:val="24"/>
        </w:rPr>
      </w:pPr>
      <w:bookmarkStart w:id="0" w:name="_gjdgxs" w:colFirst="0" w:colLast="0"/>
      <w:bookmarkEnd w:id="0"/>
      <w:r>
        <w:rPr>
          <w:b/>
          <w:sz w:val="24"/>
          <w:szCs w:val="24"/>
        </w:rPr>
        <w:t>PROGETTO UNITA’ FORMATIVA (MAX 2.500 caratteri)</w:t>
      </w:r>
    </w:p>
    <w:tbl>
      <w:tblPr>
        <w:tblStyle w:val="a"/>
        <w:tblW w:w="9645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555"/>
        <w:gridCol w:w="6090"/>
      </w:tblGrid>
      <w:tr w:rsidR="00AF6E9F">
        <w:trPr>
          <w:trHeight w:val="1260"/>
        </w:trPr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6E9F" w:rsidRDefault="00F02512">
            <w:pPr>
              <w:spacing w:after="200"/>
              <w:ind w:left="1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Titolo unità formativa</w:t>
            </w:r>
          </w:p>
          <w:p w:rsidR="00AF6E9F" w:rsidRDefault="00F02512">
            <w:pPr>
              <w:spacing w:after="200"/>
              <w:ind w:left="14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(riportare UF del bando, art. 1)</w:t>
            </w:r>
          </w:p>
        </w:tc>
        <w:tc>
          <w:tcPr>
            <w:tcW w:w="6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6E9F" w:rsidRDefault="00F02512">
            <w:pPr>
              <w:spacing w:line="276" w:lineRule="auto"/>
              <w:ind w:left="200" w:righ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AF6E9F">
        <w:trPr>
          <w:trHeight w:val="1140"/>
        </w:trPr>
        <w:tc>
          <w:tcPr>
            <w:tcW w:w="35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6E9F" w:rsidRDefault="00F02512">
            <w:pPr>
              <w:spacing w:after="200"/>
              <w:ind w:left="1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in uscita</w:t>
            </w:r>
          </w:p>
          <w:p w:rsidR="00AF6E9F" w:rsidRDefault="00F02512">
            <w:pPr>
              <w:spacing w:after="200"/>
              <w:ind w:left="14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(riportare UF del bando, art. 1)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6E9F" w:rsidRDefault="00F02512">
            <w:pPr>
              <w:spacing w:after="200" w:line="276" w:lineRule="auto"/>
              <w:ind w:left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AF6E9F">
        <w:trPr>
          <w:trHeight w:val="700"/>
        </w:trPr>
        <w:tc>
          <w:tcPr>
            <w:tcW w:w="35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6E9F" w:rsidRDefault="00F02512">
            <w:pPr>
              <w:spacing w:after="200" w:line="276" w:lineRule="auto"/>
              <w:ind w:left="1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Nome e Cognome Esperto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6E9F" w:rsidRDefault="00F02512">
            <w:pPr>
              <w:spacing w:after="200" w:line="276" w:lineRule="auto"/>
              <w:ind w:left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AF6E9F">
        <w:trPr>
          <w:trHeight w:val="1060"/>
        </w:trPr>
        <w:tc>
          <w:tcPr>
            <w:tcW w:w="35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6E9F" w:rsidRDefault="00F02512">
            <w:pPr>
              <w:spacing w:after="200" w:line="276" w:lineRule="auto"/>
              <w:ind w:left="1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Sintetica illustrazione dell’articolazione dell’U.F.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6E9F" w:rsidRDefault="00F02512">
            <w:pPr>
              <w:spacing w:after="200" w:line="276" w:lineRule="auto"/>
              <w:ind w:left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AF6E9F">
        <w:trPr>
          <w:trHeight w:val="780"/>
        </w:trPr>
        <w:tc>
          <w:tcPr>
            <w:tcW w:w="35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6E9F" w:rsidRDefault="00F02512">
            <w:pPr>
              <w:spacing w:after="200" w:line="276" w:lineRule="auto"/>
              <w:ind w:left="1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Contenuti che saranno trattati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6E9F" w:rsidRDefault="00F02512">
            <w:pPr>
              <w:spacing w:after="200" w:line="276" w:lineRule="auto"/>
              <w:ind w:left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AF6E9F">
        <w:trPr>
          <w:trHeight w:val="1700"/>
        </w:trPr>
        <w:tc>
          <w:tcPr>
            <w:tcW w:w="35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6E9F" w:rsidRDefault="00F02512">
            <w:pPr>
              <w:spacing w:after="200" w:line="276" w:lineRule="auto"/>
              <w:ind w:left="140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Materiali e risorse di supporto 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Es. allegare presentazione, bibliografia, link a siti, applicazioni e altre risorse utilizzati come supporto all’attività</w:t>
            </w:r>
            <w:r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  <w:u w:val="single"/>
              </w:rPr>
              <w:t>Tutto il materiale può essere linkato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6E9F" w:rsidRDefault="00F02512">
            <w:pPr>
              <w:spacing w:after="200" w:line="276" w:lineRule="auto"/>
              <w:ind w:left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AF6E9F">
        <w:trPr>
          <w:trHeight w:val="720"/>
        </w:trPr>
        <w:tc>
          <w:tcPr>
            <w:tcW w:w="35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6E9F" w:rsidRDefault="00F02512">
            <w:pPr>
              <w:spacing w:after="200" w:line="276" w:lineRule="auto"/>
              <w:ind w:left="1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Metodologie didattiche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6E9F" w:rsidRDefault="00F02512">
            <w:pPr>
              <w:spacing w:after="200" w:line="276" w:lineRule="auto"/>
              <w:ind w:left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AF6E9F">
        <w:trPr>
          <w:trHeight w:val="920"/>
        </w:trPr>
        <w:tc>
          <w:tcPr>
            <w:tcW w:w="35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6E9F" w:rsidRDefault="00F02512">
            <w:pPr>
              <w:spacing w:after="200" w:line="276" w:lineRule="auto"/>
              <w:ind w:left="14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Strumenti e/o risorse digitali (repository, tools, ecc) 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6E9F" w:rsidRDefault="00F02512">
            <w:pPr>
              <w:spacing w:after="200" w:line="276" w:lineRule="auto"/>
              <w:ind w:left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AF6E9F" w:rsidRDefault="00F02512">
      <w:p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F6E9F" w:rsidRDefault="00F02512">
      <w:pPr>
        <w:spacing w:after="200" w:line="276" w:lineRule="auto"/>
        <w:ind w:left="1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sottoscritto dichiara di essere responsabile dell’uso dei materiali indicati e che saranno messi a disposizione dei corsisti in caso di affidamento del contratto, consapevole delle sanzioni previste dalla vigente normativa per la violazione dei diritti </w:t>
      </w:r>
      <w:r>
        <w:rPr>
          <w:sz w:val="24"/>
          <w:szCs w:val="24"/>
        </w:rPr>
        <w:t>d’autore.</w:t>
      </w:r>
    </w:p>
    <w:p w:rsidR="00AF6E9F" w:rsidRPr="00955181" w:rsidRDefault="00F02512" w:rsidP="00955181">
      <w:pPr>
        <w:spacing w:after="200" w:line="276" w:lineRule="auto"/>
        <w:ind w:left="860" w:firstLine="560"/>
        <w:rPr>
          <w:sz w:val="24"/>
          <w:szCs w:val="24"/>
        </w:rPr>
      </w:pPr>
      <w:r>
        <w:rPr>
          <w:sz w:val="24"/>
          <w:szCs w:val="24"/>
        </w:rPr>
        <w:t xml:space="preserve">DATA                                                                    </w:t>
      </w:r>
      <w:r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ab/>
        <w:t>FIRMA</w:t>
      </w:r>
      <w:bookmarkStart w:id="1" w:name="_GoBack"/>
      <w:bookmarkEnd w:id="1"/>
    </w:p>
    <w:sectPr w:rsidR="00AF6E9F" w:rsidRPr="00955181">
      <w:footerReference w:type="default" r:id="rId6"/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512" w:rsidRDefault="00F02512">
      <w:r>
        <w:separator/>
      </w:r>
    </w:p>
  </w:endnote>
  <w:endnote w:type="continuationSeparator" w:id="0">
    <w:p w:rsidR="00F02512" w:rsidRDefault="00F02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E9F" w:rsidRDefault="00AF6E9F">
    <w:pPr>
      <w:spacing w:after="200" w:line="276" w:lineRule="auto"/>
      <w:rPr>
        <w:rFonts w:ascii="Calibri" w:eastAsia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512" w:rsidRDefault="00F02512">
      <w:r>
        <w:separator/>
      </w:r>
    </w:p>
  </w:footnote>
  <w:footnote w:type="continuationSeparator" w:id="0">
    <w:p w:rsidR="00F02512" w:rsidRDefault="00F025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F6E9F"/>
    <w:rsid w:val="00955181"/>
    <w:rsid w:val="00AF6E9F"/>
    <w:rsid w:val="00F0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0DC2"/>
  <w15:docId w15:val="{5061C026-F0F9-48C9-9804-6A87E81B3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virgilio</cp:lastModifiedBy>
  <cp:revision>2</cp:revision>
  <dcterms:created xsi:type="dcterms:W3CDTF">2018-05-11T07:27:00Z</dcterms:created>
  <dcterms:modified xsi:type="dcterms:W3CDTF">2018-05-11T07:27:00Z</dcterms:modified>
</cp:coreProperties>
</file>